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BDD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741EB420" w14:textId="3B2D4B91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3E3BEB">
        <w:rPr>
          <w:sz w:val="20"/>
          <w:szCs w:val="20"/>
          <w:lang w:val="uk-UA"/>
        </w:rPr>
        <w:t>ДКХК</w:t>
      </w:r>
      <w:r w:rsidR="00B45EC5" w:rsidRPr="008B4991">
        <w:rPr>
          <w:sz w:val="20"/>
          <w:szCs w:val="20"/>
        </w:rPr>
        <w:t xml:space="preserve">» </w:t>
      </w:r>
    </w:p>
    <w:p w14:paraId="58F11D78" w14:textId="5D4A3C39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>
        <w:rPr>
          <w:sz w:val="20"/>
          <w:szCs w:val="20"/>
          <w:lang w:val="uk-UA"/>
        </w:rPr>
        <w:t xml:space="preserve"> </w:t>
      </w:r>
      <w:r w:rsidR="002650C6">
        <w:rPr>
          <w:sz w:val="20"/>
          <w:szCs w:val="20"/>
          <w:lang w:val="uk-UA"/>
        </w:rPr>
        <w:t>1</w:t>
      </w:r>
      <w:r w:rsidR="003E3BEB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-</w:t>
      </w:r>
      <w:r w:rsidR="003E3BEB">
        <w:rPr>
          <w:sz w:val="20"/>
          <w:szCs w:val="20"/>
          <w:lang w:val="uk-UA"/>
        </w:rPr>
        <w:t>0</w:t>
      </w:r>
      <w:r w:rsidR="002650C6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/202</w:t>
      </w:r>
      <w:r w:rsidR="003E3BEB">
        <w:rPr>
          <w:sz w:val="20"/>
          <w:szCs w:val="20"/>
          <w:lang w:val="uk-UA"/>
        </w:rPr>
        <w:t>3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</w:t>
      </w:r>
      <w:r w:rsidR="003E3BEB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.</w:t>
      </w:r>
      <w:r w:rsidR="003E3BEB">
        <w:rPr>
          <w:sz w:val="20"/>
          <w:szCs w:val="20"/>
          <w:lang w:val="uk-UA"/>
        </w:rPr>
        <w:t>0</w:t>
      </w:r>
      <w:r w:rsidR="002650C6">
        <w:rPr>
          <w:sz w:val="20"/>
          <w:szCs w:val="20"/>
          <w:lang w:val="uk-UA"/>
        </w:rPr>
        <w:t>1</w:t>
      </w:r>
      <w:r w:rsidR="00B45EC5" w:rsidRPr="00127FC0">
        <w:rPr>
          <w:sz w:val="20"/>
          <w:szCs w:val="20"/>
          <w:lang w:val="uk-UA"/>
        </w:rPr>
        <w:t>.202</w:t>
      </w:r>
      <w:r w:rsidR="003E3BEB">
        <w:rPr>
          <w:sz w:val="20"/>
          <w:szCs w:val="20"/>
          <w:lang w:val="uk-UA"/>
        </w:rPr>
        <w:t>3</w:t>
      </w:r>
      <w:r w:rsidR="00B45EC5" w:rsidRPr="00127FC0">
        <w:rPr>
          <w:sz w:val="20"/>
          <w:szCs w:val="20"/>
        </w:rPr>
        <w:t xml:space="preserve"> року</w:t>
      </w:r>
    </w:p>
    <w:p w14:paraId="35046986" w14:textId="77777777" w:rsidR="00B45EC5" w:rsidRPr="00B45EC5" w:rsidRDefault="00B45EC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615193EB" w14:textId="77777777" w:rsidTr="004620D3">
        <w:tc>
          <w:tcPr>
            <w:tcW w:w="10137" w:type="dxa"/>
            <w:shd w:val="clear" w:color="auto" w:fill="auto"/>
          </w:tcPr>
          <w:p w14:paraId="055106DC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080DCD9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AA529C7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6D4092EE" w14:textId="29ECBE42" w:rsidR="006771F7" w:rsidRPr="00A86975" w:rsidRDefault="00D167C9" w:rsidP="00685FDD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3E3BEB">
              <w:rPr>
                <w:sz w:val="20"/>
                <w:szCs w:val="20"/>
                <w:lang w:val="uk-UA"/>
              </w:rPr>
              <w:t>ДНІПРОПЕТРОВ</w:t>
            </w:r>
            <w:r w:rsidR="000726E5">
              <w:rPr>
                <w:sz w:val="20"/>
                <w:szCs w:val="20"/>
                <w:lang w:val="uk-UA"/>
              </w:rPr>
              <w:t>С</w:t>
            </w:r>
            <w:r w:rsidR="003E3BEB">
              <w:rPr>
                <w:sz w:val="20"/>
                <w:szCs w:val="20"/>
                <w:lang w:val="uk-UA"/>
              </w:rPr>
              <w:t>ЬКИЙ КОМБІНАТ ХАРЧОВИХ КОНЦЕНТРАТІВ</w:t>
            </w:r>
            <w:r w:rsidR="00685FDD">
              <w:rPr>
                <w:sz w:val="20"/>
                <w:szCs w:val="20"/>
                <w:lang w:val="uk-UA"/>
              </w:rPr>
              <w:t>»</w:t>
            </w:r>
          </w:p>
        </w:tc>
      </w:tr>
      <w:tr w:rsidR="006771F7" w:rsidRPr="00B45EC5" w14:paraId="284176EC" w14:textId="77777777" w:rsidTr="004620D3">
        <w:tc>
          <w:tcPr>
            <w:tcW w:w="10137" w:type="dxa"/>
            <w:shd w:val="clear" w:color="auto" w:fill="auto"/>
          </w:tcPr>
          <w:p w14:paraId="11A48819" w14:textId="77777777" w:rsidR="006771F7" w:rsidRDefault="006771F7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005E5DF" w14:textId="77777777" w:rsidR="008B4991" w:rsidRPr="008B4991" w:rsidRDefault="008B4991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45EC5" w:rsidRPr="008B4991" w14:paraId="62ED66E1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7E18" w14:textId="77777777" w:rsidR="00B45EC5" w:rsidRPr="008B4991" w:rsidRDefault="00B45EC5" w:rsidP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22FB8" w14:textId="2FE164E8" w:rsidR="00B45EC5" w:rsidRPr="008B4991" w:rsidRDefault="002650C6" w:rsidP="00D8327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3E3BEB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685FDD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3E3BEB">
                    <w:rPr>
                      <w:sz w:val="20"/>
                      <w:szCs w:val="20"/>
                      <w:lang w:val="uk-UA"/>
                    </w:rPr>
                    <w:t>02</w:t>
                  </w:r>
                  <w:r w:rsidR="00B45EC5" w:rsidRPr="008B4991">
                    <w:rPr>
                      <w:sz w:val="20"/>
                      <w:szCs w:val="20"/>
                      <w:lang w:val="uk-UA"/>
                    </w:rPr>
                    <w:t>.202</w:t>
                  </w:r>
                  <w:r w:rsidR="003E3BEB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B45EC5" w:rsidRPr="008B4991" w14:paraId="7E22BEE6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0B90D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заповнення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бюлетеня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представником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proofErr w:type="gramStart"/>
                  <w:r w:rsidRPr="008B4991">
                    <w:rPr>
                      <w:sz w:val="20"/>
                      <w:szCs w:val="20"/>
                    </w:rPr>
                    <w:t xml:space="preserve">):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81677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6027E82" w14:textId="77777777" w:rsidR="00D83274" w:rsidRDefault="00D83274" w:rsidP="00D8327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D83274" w14:paraId="612286F8" w14:textId="77777777" w:rsidTr="00D8327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8BC0BED" w14:textId="77777777" w:rsidR="00D83274" w:rsidRDefault="00D8327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83274" w14:paraId="30F48507" w14:textId="77777777" w:rsidTr="004620D3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CC50" w14:textId="77777777" w:rsidR="00D83274" w:rsidRDefault="00D8327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C1FA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04E0B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B4A4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4DDB5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A3255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CEF4" w14:textId="77777777" w:rsidR="00D83274" w:rsidRPr="00F3757C" w:rsidRDefault="00D83274" w:rsidP="00F3757C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54BF2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4C92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45B7" w14:textId="77777777" w:rsidR="00D83274" w:rsidRDefault="00F3757C" w:rsidP="009E3EAF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D83274" w14:paraId="49DE85C8" w14:textId="77777777" w:rsidTr="00AC029B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027A6" w14:textId="77777777" w:rsidR="00D83274" w:rsidRDefault="00D83274" w:rsidP="00AC029B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DD76F" w14:textId="77777777" w:rsidR="00D83274" w:rsidRDefault="00D8327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83274" w14:paraId="40145074" w14:textId="77777777" w:rsidTr="00AC029B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F15EE" w14:textId="77777777" w:rsidR="00D83274" w:rsidRDefault="00D8327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4837" w14:textId="77777777" w:rsidR="00D83274" w:rsidRDefault="008B4991" w:rsidP="008B499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65F5040" w14:textId="77777777" w:rsidR="00D83274" w:rsidRDefault="00D83274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8B4991" w14:paraId="36B217B7" w14:textId="77777777" w:rsidTr="008B4991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96867B" w14:textId="77777777" w:rsidR="008B4991" w:rsidRDefault="008B499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B4991" w14:paraId="7A4D59D2" w14:textId="77777777" w:rsidTr="00F3757C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4AB35" w14:textId="77777777" w:rsidR="008B4991" w:rsidRDefault="008B4991" w:rsidP="008B4991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0765" w14:textId="77777777" w:rsidR="008B4991" w:rsidRDefault="008B4991" w:rsidP="00F3757C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04D40593" w14:textId="77777777" w:rsidTr="00F3757C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BCCF9" w14:textId="77777777" w:rsidR="008B4991" w:rsidRDefault="004620D3" w:rsidP="00B642A1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0D5A" w14:textId="77777777" w:rsidR="00FF389C" w:rsidRDefault="00FF389C" w:rsidP="00685FDD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1DB9E64F" w14:textId="77777777" w:rsidTr="00F3757C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67DA4" w14:textId="77777777" w:rsidR="008B4991" w:rsidRDefault="004620D3" w:rsidP="006C322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EE0FC" w14:textId="77777777" w:rsidR="008B4991" w:rsidRPr="00F3757C" w:rsidRDefault="008B4991" w:rsidP="00F3757C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FC53877" w14:textId="77777777" w:rsidR="008B4991" w:rsidRDefault="008B4991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642A1" w14:paraId="3D8D0828" w14:textId="77777777" w:rsidTr="00B642A1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143048" w14:textId="77777777" w:rsidR="00B642A1" w:rsidRDefault="00B642A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B642A1" w14:paraId="27A1578C" w14:textId="77777777" w:rsidTr="004620D3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EC3BD" w14:textId="77777777" w:rsidR="00B642A1" w:rsidRDefault="00B642A1" w:rsidP="006C3220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8285E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6F8593BE" w14:textId="77777777" w:rsidTr="00AC029B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84E94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70DD" w14:textId="77777777" w:rsidR="00B642A1" w:rsidRDefault="00B642A1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00730CE5" w14:textId="77777777" w:rsidTr="00AC029B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1C879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ABE3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B642A1" w14:paraId="4A92968B" w14:textId="77777777" w:rsidTr="00AC029B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2502F" w14:textId="77777777" w:rsidR="00B642A1" w:rsidRDefault="00B642A1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993C68"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EE3F" w14:textId="77777777" w:rsidR="00B642A1" w:rsidRDefault="00B642A1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39E2BDA8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4A63B65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27BFE7E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19DF21E9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37D2C0C3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20249E1F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2B39C6D7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1F36C8F7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628E0351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D2212C3" w14:textId="5E74440B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3E3BEB" w:rsidRPr="003E3BEB">
              <w:rPr>
                <w:b/>
                <w:sz w:val="20"/>
                <w:szCs w:val="20"/>
                <w:lang w:val="uk-UA"/>
              </w:rPr>
              <w:t>Звіт Правління та прийняття рішення за наслідками розгляду звіту Правління Товариства</w:t>
            </w:r>
            <w:r w:rsidR="002650C6" w:rsidRPr="00A86961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4620D3" w:rsidRPr="00CF2269" w14:paraId="61CA369D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13C8649B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9C83C9E" w14:textId="573D5F13" w:rsidR="004620D3" w:rsidRPr="003E3BEB" w:rsidRDefault="003E3BEB" w:rsidP="00AC029B">
            <w:pPr>
              <w:tabs>
                <w:tab w:val="left" w:pos="284"/>
                <w:tab w:val="left" w:pos="366"/>
              </w:tabs>
              <w:rPr>
                <w:bCs/>
                <w:sz w:val="20"/>
                <w:szCs w:val="20"/>
                <w:lang w:val="uk-UA"/>
              </w:rPr>
            </w:pPr>
            <w:r w:rsidRPr="003E3BEB">
              <w:rPr>
                <w:bCs/>
                <w:sz w:val="20"/>
                <w:szCs w:val="20"/>
                <w:lang w:val="uk-UA"/>
              </w:rPr>
              <w:t>Затвердити звіт Правління про роботу Товариства за 2022 рік та заходи за результатами його розгляду</w:t>
            </w:r>
          </w:p>
        </w:tc>
      </w:tr>
      <w:tr w:rsidR="00DC568A" w:rsidRPr="00355124" w14:paraId="1101E93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59E0E3D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B94EE89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272B8C27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FD655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1E6F8B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9FA39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F0FE33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CBCA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D1AC606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CAC81F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15CEE0D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1070D0EC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352520FF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C6F99EC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Звіт </w:t>
            </w:r>
            <w:proofErr w:type="gramStart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gramEnd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76EDA81F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530BADA6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21190D3" w14:textId="26AA0067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3E3BEB">
              <w:rPr>
                <w:sz w:val="20"/>
                <w:szCs w:val="20"/>
                <w:lang w:val="uk-UA"/>
              </w:rPr>
              <w:t>2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14:paraId="7BFC97D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6579352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8BB641E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79F07424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C96A3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BA67D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B086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6D77A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54088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AE979BF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18A48E87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45A52A0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6C070F7A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38208217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22B8E83" w14:textId="05F7A2EB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2650C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2650C6" w:rsidRPr="002650C6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Ревізійної комісії Товариства</w:t>
            </w:r>
            <w:r w:rsidR="00685FDD" w:rsidRPr="002650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27D85D7A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65E9BDFE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32AB115" w14:textId="031ACCC2" w:rsidR="00DC568A" w:rsidRPr="002650C6" w:rsidRDefault="002650C6" w:rsidP="00685FDD">
            <w:pPr>
              <w:tabs>
                <w:tab w:val="left" w:pos="284"/>
                <w:tab w:val="left" w:pos="366"/>
              </w:tabs>
              <w:rPr>
                <w:bCs/>
                <w:sz w:val="20"/>
                <w:szCs w:val="20"/>
                <w:lang w:val="uk-UA"/>
              </w:rPr>
            </w:pPr>
            <w:r w:rsidRPr="002650C6">
              <w:rPr>
                <w:bCs/>
                <w:sz w:val="20"/>
                <w:szCs w:val="20"/>
                <w:lang w:val="uk-UA"/>
              </w:rPr>
              <w:t>Затвердити звіт Ревізійної комісії та її висновки про роботу Товариства за 202</w:t>
            </w:r>
            <w:r w:rsidR="003E3BEB">
              <w:rPr>
                <w:bCs/>
                <w:sz w:val="20"/>
                <w:szCs w:val="20"/>
                <w:lang w:val="uk-UA"/>
              </w:rPr>
              <w:t>2</w:t>
            </w:r>
            <w:r w:rsidRPr="002650C6">
              <w:rPr>
                <w:bCs/>
                <w:sz w:val="20"/>
                <w:szCs w:val="20"/>
                <w:lang w:val="uk-UA"/>
              </w:rPr>
              <w:t xml:space="preserve"> рік</w:t>
            </w:r>
            <w:r w:rsidR="00685FDD" w:rsidRPr="002650C6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699AD0B6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3286EBE9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D151445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7F977E17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797F9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4DFD82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313BB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18CCEB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20FF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C50B75F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71CD3C9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345BE31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7D9399E8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559E431A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3812C77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2B5CF8C9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228460D4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B836F1F" w14:textId="196A5D82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 w:rsidR="003E3BEB">
              <w:rPr>
                <w:sz w:val="20"/>
                <w:szCs w:val="20"/>
                <w:lang w:val="uk-UA"/>
              </w:rPr>
              <w:t>2</w:t>
            </w:r>
            <w:r w:rsidRPr="004F2932">
              <w:rPr>
                <w:sz w:val="20"/>
                <w:szCs w:val="20"/>
                <w:lang w:val="uk-UA"/>
              </w:rPr>
              <w:t xml:space="preserve"> рік.</w:t>
            </w:r>
          </w:p>
          <w:p w14:paraId="0C4AC464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24971765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8C1034C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FA85101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3C7D9C61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85766" w14:textId="77777777" w:rsidR="00DA4D19" w:rsidRPr="00A51175" w:rsidRDefault="00DA4D19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DBB32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35086" w14:textId="77777777" w:rsidR="00DA4D19" w:rsidRPr="0039368E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B4D29D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091C7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DE5305F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9E51659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36946F8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6FD4F471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08D48AAA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CD844D1" w14:textId="5999C24D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3E3BE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3E3BEB" w:rsidRPr="003E3BEB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4F9BDF7D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57B2902E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11F091D" w14:textId="77777777" w:rsidR="00E81691" w:rsidRPr="00E81691" w:rsidRDefault="00E81691" w:rsidP="00E81691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81691">
              <w:rPr>
                <w:bCs/>
                <w:sz w:val="20"/>
                <w:szCs w:val="20"/>
                <w:lang w:val="uk-UA"/>
              </w:rPr>
              <w:t xml:space="preserve">Затвердити порядок розподілу прибутку (покриття збитків) за 2022 рік. </w:t>
            </w:r>
          </w:p>
          <w:p w14:paraId="1EAD5403" w14:textId="77777777" w:rsidR="00E81691" w:rsidRPr="00E81691" w:rsidRDefault="00E81691" w:rsidP="00E81691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81691">
              <w:rPr>
                <w:bCs/>
                <w:sz w:val="20"/>
                <w:szCs w:val="20"/>
                <w:lang w:val="uk-UA"/>
              </w:rPr>
              <w:t>Чистий прибуток, одержаний в 2022 році, розподілити наступним чином:</w:t>
            </w:r>
          </w:p>
          <w:p w14:paraId="7A7CAC96" w14:textId="77777777" w:rsidR="00E81691" w:rsidRPr="00E81691" w:rsidRDefault="00E81691" w:rsidP="00E81691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81691">
              <w:rPr>
                <w:bCs/>
                <w:sz w:val="20"/>
                <w:szCs w:val="20"/>
                <w:lang w:val="uk-UA"/>
              </w:rPr>
              <w:t xml:space="preserve">             1) нарахувати та виплатити дивіденди у розмірі 3 000 000,00 (трьох мільйонів) грн. 00  коп.;</w:t>
            </w:r>
          </w:p>
          <w:p w14:paraId="1BF5F65C" w14:textId="77777777" w:rsidR="00E81691" w:rsidRPr="00E81691" w:rsidRDefault="00E81691" w:rsidP="00E8169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81691">
              <w:rPr>
                <w:bCs/>
                <w:sz w:val="20"/>
                <w:szCs w:val="20"/>
                <w:lang w:val="uk-UA"/>
              </w:rPr>
              <w:t>Виплату дивідендів здійснювати в порядку, встановленому Національною комісією з цінних паперів та фондового ринку, безпосередньо акціонерам. Доручити Наглядовій раді Товариства встановити дату складання переліку осіб, які мають право на отримання дивідендів, визначити порядок та строк їх виплати, у межах граничного строку, визначеного частиною другою статті 34 Закону України «Про акціонерні товариства».</w:t>
            </w:r>
          </w:p>
          <w:p w14:paraId="00FEF223" w14:textId="45F8ED08" w:rsidR="00DA4D19" w:rsidRPr="003E3BEB" w:rsidRDefault="00E81691" w:rsidP="00E81691">
            <w:pPr>
              <w:tabs>
                <w:tab w:val="left" w:pos="284"/>
                <w:tab w:val="left" w:pos="366"/>
              </w:tabs>
              <w:rPr>
                <w:bCs/>
                <w:sz w:val="20"/>
                <w:szCs w:val="20"/>
                <w:lang w:val="uk-UA"/>
              </w:rPr>
            </w:pPr>
            <w:r w:rsidRPr="00E81691">
              <w:rPr>
                <w:bCs/>
                <w:sz w:val="20"/>
                <w:szCs w:val="20"/>
                <w:lang w:val="uk-UA"/>
              </w:rPr>
              <w:t xml:space="preserve">              2) залишок чистого прибутку направити на розвиток виробництва.</w:t>
            </w:r>
          </w:p>
        </w:tc>
      </w:tr>
      <w:tr w:rsidR="00DA4D19" w:rsidRPr="00355124" w14:paraId="591A6821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9D98FC9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A6DDB01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21F66EC2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765B2" w14:textId="77777777" w:rsidR="00DA4D19" w:rsidRPr="0039368E" w:rsidRDefault="004F2932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851736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3947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1A1749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C11BB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C40EDFA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603C147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519A1B0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750CB440" w14:textId="77777777" w:rsidTr="00DA4D19">
        <w:trPr>
          <w:trHeight w:val="847"/>
        </w:trPr>
        <w:tc>
          <w:tcPr>
            <w:tcW w:w="3119" w:type="dxa"/>
            <w:vAlign w:val="center"/>
          </w:tcPr>
          <w:p w14:paraId="235CC5C4" w14:textId="7777777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91BA81A" w14:textId="6BA3C8E5"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3E3BEB" w:rsidRPr="003E3BEB">
              <w:rPr>
                <w:b/>
                <w:sz w:val="20"/>
                <w:szCs w:val="20"/>
                <w:lang w:val="uk-UA"/>
              </w:rPr>
              <w:t>Внесення змін та доповнень до Статуту Товариства та затвердження його в новій редакції</w:t>
            </w:r>
            <w:r w:rsidR="002650C6" w:rsidRPr="003E3BEB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14:paraId="02919487" w14:textId="77777777" w:rsidTr="004F2932">
        <w:trPr>
          <w:trHeight w:val="415"/>
        </w:trPr>
        <w:tc>
          <w:tcPr>
            <w:tcW w:w="3119" w:type="dxa"/>
            <w:vAlign w:val="center"/>
          </w:tcPr>
          <w:p w14:paraId="036BEE0B" w14:textId="77777777"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794C316" w14:textId="77777777" w:rsidR="003E3BEB" w:rsidRPr="003E3BEB" w:rsidRDefault="003E3BEB" w:rsidP="003E3BE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E3BEB">
              <w:rPr>
                <w:bCs/>
                <w:sz w:val="20"/>
                <w:szCs w:val="20"/>
                <w:lang w:val="uk-UA"/>
              </w:rPr>
              <w:t>1.  Привести Статут ПРИВАТНОГО АКЦІОНЕРНОГО ТОВАРИСТВА «ДНІПРОПЕТРОВСЬКИЙ КОМБІНАТ ХАРЧОВИХ КОНЦЕНТРАТІВ» у відповідність до Закону України «Про акціонерні товариства» №</w:t>
            </w:r>
            <w:r w:rsidRPr="003E3BEB">
              <w:rPr>
                <w:bCs/>
                <w:sz w:val="20"/>
                <w:szCs w:val="20"/>
              </w:rPr>
              <w:t xml:space="preserve"> 2465-</w:t>
            </w:r>
            <w:r w:rsidRPr="003E3BEB">
              <w:rPr>
                <w:bCs/>
                <w:sz w:val="20"/>
                <w:szCs w:val="20"/>
                <w:lang w:val="en-US"/>
              </w:rPr>
              <w:t>I</w:t>
            </w:r>
            <w:r w:rsidRPr="003E3BEB">
              <w:rPr>
                <w:bCs/>
                <w:sz w:val="20"/>
                <w:szCs w:val="20"/>
                <w:lang w:val="uk-UA"/>
              </w:rPr>
              <w:t xml:space="preserve">Х від 27.07.2022 року шляхом внесенням змін та доповнень до нього. </w:t>
            </w:r>
          </w:p>
          <w:p w14:paraId="210D1B08" w14:textId="77777777" w:rsidR="003E3BEB" w:rsidRPr="003E3BEB" w:rsidRDefault="003E3BEB" w:rsidP="003E3BE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E3BEB">
              <w:rPr>
                <w:bCs/>
                <w:sz w:val="20"/>
                <w:szCs w:val="20"/>
                <w:lang w:val="uk-UA"/>
              </w:rPr>
              <w:t>2. Затвердити Статут ПРАТ «ДКХК» із змінами та доповненнями, шляхом викладення його в новій редакції.</w:t>
            </w:r>
          </w:p>
          <w:p w14:paraId="0ED2B516" w14:textId="77777777" w:rsidR="003E3BEB" w:rsidRPr="003E3BEB" w:rsidRDefault="003E3BEB" w:rsidP="003E3BEB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3E3BEB">
              <w:rPr>
                <w:bCs/>
                <w:sz w:val="20"/>
                <w:szCs w:val="20"/>
                <w:lang w:val="uk-UA"/>
              </w:rPr>
              <w:lastRenderedPageBreak/>
              <w:t xml:space="preserve">3. Уповноважити  Голову  зборів  </w:t>
            </w:r>
            <w:proofErr w:type="spellStart"/>
            <w:r w:rsidRPr="003E3BEB">
              <w:rPr>
                <w:bCs/>
                <w:sz w:val="20"/>
                <w:szCs w:val="20"/>
                <w:lang w:val="uk-UA"/>
              </w:rPr>
              <w:t>Кучкову</w:t>
            </w:r>
            <w:proofErr w:type="spellEnd"/>
            <w:r w:rsidRPr="003E3BEB">
              <w:rPr>
                <w:bCs/>
                <w:sz w:val="20"/>
                <w:szCs w:val="20"/>
                <w:lang w:val="uk-UA"/>
              </w:rPr>
              <w:t xml:space="preserve"> Лідію Федорівну та секретаря зборів </w:t>
            </w:r>
            <w:proofErr w:type="spellStart"/>
            <w:r w:rsidRPr="003E3BEB">
              <w:rPr>
                <w:bCs/>
                <w:sz w:val="20"/>
                <w:szCs w:val="20"/>
                <w:lang w:val="uk-UA"/>
              </w:rPr>
              <w:t>Кірпіченко</w:t>
            </w:r>
            <w:proofErr w:type="spellEnd"/>
            <w:r w:rsidRPr="003E3BEB">
              <w:rPr>
                <w:bCs/>
                <w:sz w:val="20"/>
                <w:szCs w:val="20"/>
                <w:lang w:val="uk-UA"/>
              </w:rPr>
              <w:t xml:space="preserve"> Вікторію Миколаївну підписати  Статут  ПРАТ «ДКХК» в  новій  редакції.   </w:t>
            </w:r>
          </w:p>
          <w:p w14:paraId="5E97D9F6" w14:textId="4479C2CA" w:rsidR="00DA4D19" w:rsidRPr="002650C6" w:rsidRDefault="003E3BEB" w:rsidP="003E3BEB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E3BEB">
              <w:rPr>
                <w:bCs/>
                <w:sz w:val="20"/>
                <w:szCs w:val="20"/>
                <w:lang w:val="uk-UA"/>
              </w:rPr>
              <w:t>4. Доручити виконавчому органу Товариства здійснити всі передбачені законодавством дії щодо державної реєстрації нової редакції Статуту Товариства.</w:t>
            </w:r>
          </w:p>
        </w:tc>
      </w:tr>
      <w:tr w:rsidR="00DA4D19" w:rsidRPr="00DA4D19" w14:paraId="297C4C3D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5FBB093" w14:textId="77777777"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3B1AD5A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DA4D19" w14:paraId="7BA65ABE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43E26" w14:textId="77777777" w:rsidR="00DA4D19" w:rsidRPr="0039368E" w:rsidRDefault="00DA4D19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F339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FAD20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0148D2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34981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6378997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7F412A6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D050B1E" w14:textId="77777777" w:rsidR="00DA4D19" w:rsidRP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48BC7127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05884E3A" w14:textId="7A8D5FF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3E3BEB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92DAFC1" w14:textId="5F021266" w:rsidR="00DA4D19" w:rsidRPr="00DA4D19" w:rsidRDefault="003E3BEB" w:rsidP="00DA4D19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7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3E3BEB">
              <w:rPr>
                <w:b/>
                <w:sz w:val="20"/>
                <w:szCs w:val="20"/>
                <w:lang w:val="uk-UA"/>
              </w:rPr>
              <w:t>Внесення змін та доповнень до Положень ПрАТ «ДКХК»: про Загальні збори, Наглядову раду, Правління та затвердження їх в новій редакції</w:t>
            </w:r>
            <w:r w:rsidR="002650C6" w:rsidRPr="003E3BEB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3E3BEB" w:rsidRPr="00DA4D19" w14:paraId="4A13D0D8" w14:textId="77777777" w:rsidTr="00420982">
        <w:trPr>
          <w:trHeight w:val="2444"/>
        </w:trPr>
        <w:tc>
          <w:tcPr>
            <w:tcW w:w="3119" w:type="dxa"/>
            <w:vAlign w:val="center"/>
          </w:tcPr>
          <w:p w14:paraId="004DD08B" w14:textId="3199A521" w:rsidR="003E3BEB" w:rsidRPr="00DA4D19" w:rsidDel="005364B8" w:rsidRDefault="003E3BEB" w:rsidP="003E3BEB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</w:tcPr>
          <w:p w14:paraId="3D4C7939" w14:textId="77777777" w:rsidR="00E81691" w:rsidRDefault="00E81691" w:rsidP="003E3BEB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58EDDB1" w14:textId="3BD0334A" w:rsidR="003E3BEB" w:rsidRPr="003E3BEB" w:rsidRDefault="003E3BEB" w:rsidP="003E3BEB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E3BEB">
              <w:rPr>
                <w:bCs/>
                <w:color w:val="000000"/>
                <w:sz w:val="20"/>
                <w:szCs w:val="20"/>
                <w:lang w:val="uk-UA"/>
              </w:rPr>
              <w:t>Внести</w:t>
            </w:r>
            <w:proofErr w:type="spellEnd"/>
            <w:r w:rsidRPr="003E3BEB">
              <w:rPr>
                <w:bCs/>
                <w:color w:val="000000"/>
                <w:sz w:val="20"/>
                <w:szCs w:val="20"/>
                <w:lang w:val="uk-UA"/>
              </w:rPr>
              <w:t xml:space="preserve"> зміни та доповнення до Положень </w:t>
            </w:r>
            <w:r w:rsidRPr="003E3BEB">
              <w:rPr>
                <w:bCs/>
                <w:sz w:val="20"/>
                <w:szCs w:val="20"/>
                <w:lang w:val="uk-UA"/>
              </w:rPr>
              <w:t>ПРИВАТНОГО АКЦІОНЕРНОГО ТОВАРИСТВА «ДНІПРОПЕТРОВСЬКИЙ КОМБІНАТ ХАРЧОВИХ КОНЦЕНТРАТІВ</w:t>
            </w:r>
            <w:r w:rsidRPr="003E3BEB">
              <w:rPr>
                <w:bCs/>
                <w:color w:val="000000"/>
                <w:sz w:val="20"/>
                <w:szCs w:val="20"/>
                <w:lang w:val="uk-UA"/>
              </w:rPr>
              <w:t>», а саме: «Положення про загальні збори акціонерів», «Положення про Наглядову раду», «Положення про Правління» та затвердити їх в новій редакції.</w:t>
            </w:r>
          </w:p>
          <w:p w14:paraId="1F52E47A" w14:textId="7E7F0832" w:rsidR="003E3BEB" w:rsidRPr="003E3BEB" w:rsidRDefault="003E3BEB" w:rsidP="003E3BEB">
            <w:pPr>
              <w:tabs>
                <w:tab w:val="left" w:pos="284"/>
                <w:tab w:val="left" w:pos="366"/>
              </w:tabs>
              <w:jc w:val="both"/>
              <w:rPr>
                <w:bCs/>
                <w:sz w:val="20"/>
                <w:szCs w:val="20"/>
              </w:rPr>
            </w:pPr>
            <w:r w:rsidRPr="003E3BEB">
              <w:rPr>
                <w:bCs/>
                <w:color w:val="000000"/>
                <w:sz w:val="20"/>
                <w:szCs w:val="20"/>
                <w:lang w:val="uk-UA"/>
              </w:rPr>
              <w:t>«Положення про Ревізійну комісію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Приватного акціонерного товариства «Дніпропетровський комбінат харчових концентратів</w:t>
            </w:r>
            <w:r w:rsidRPr="003E3BEB">
              <w:rPr>
                <w:bCs/>
                <w:color w:val="000000"/>
                <w:sz w:val="20"/>
                <w:szCs w:val="20"/>
                <w:lang w:val="uk-UA"/>
              </w:rPr>
              <w:t>», затверджене річними загальними зборами акціонерів № 1 від 21.02.2019 року, визначити таким, що втратило свою чинність.</w:t>
            </w:r>
          </w:p>
        </w:tc>
      </w:tr>
      <w:tr w:rsidR="003E3BEB" w:rsidRPr="00DA4D19" w14:paraId="2F21325A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753FD4F8" w14:textId="77777777" w:rsidR="003E3BEB" w:rsidRPr="00DA4D19" w:rsidRDefault="003E3BEB" w:rsidP="003E3BE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CDA1A84" w14:textId="77777777" w:rsidR="003E3BEB" w:rsidRPr="00DA4D19" w:rsidRDefault="003E3BEB" w:rsidP="003E3BEB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3E3BEB" w:rsidRPr="00DA4D19" w14:paraId="329C9431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80D80" w14:textId="77777777" w:rsidR="003E3BEB" w:rsidRPr="0039368E" w:rsidRDefault="003E3BEB" w:rsidP="003E3BEB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6AAF47" w14:textId="77777777" w:rsidR="003E3BEB" w:rsidRPr="00DA4D19" w:rsidRDefault="003E3BEB" w:rsidP="003E3BE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3771" w14:textId="77777777" w:rsidR="003E3BEB" w:rsidRPr="00DA4D19" w:rsidRDefault="003E3BEB" w:rsidP="003E3BEB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02E59C" w14:textId="77777777" w:rsidR="003E3BEB" w:rsidRPr="00DA4D19" w:rsidRDefault="003E3BEB" w:rsidP="003E3BE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F5961" w14:textId="77777777" w:rsidR="003E3BEB" w:rsidRPr="00DA4D19" w:rsidRDefault="003E3BEB" w:rsidP="003E3BEB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984B18F" w14:textId="77777777" w:rsidR="003E3BEB" w:rsidRPr="00DA4D19" w:rsidRDefault="003E3BEB" w:rsidP="003E3BE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BEDDC17" w14:textId="77777777" w:rsidR="003E3BEB" w:rsidRPr="00DA4D19" w:rsidRDefault="003E3BEB" w:rsidP="003E3BEB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EB495EE" w14:textId="06649EDA" w:rsidR="002650C6" w:rsidRPr="00E81691" w:rsidRDefault="002650C6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14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650C6" w:rsidRPr="00DA4D19" w14:paraId="068A3058" w14:textId="77777777" w:rsidTr="00CC08A4">
        <w:trPr>
          <w:trHeight w:val="567"/>
        </w:trPr>
        <w:tc>
          <w:tcPr>
            <w:tcW w:w="3119" w:type="dxa"/>
            <w:vAlign w:val="center"/>
          </w:tcPr>
          <w:p w14:paraId="20E8AB86" w14:textId="47386373" w:rsidR="002650C6" w:rsidRPr="00DA4D19" w:rsidRDefault="002650C6" w:rsidP="00CC08A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0726E5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908ED74" w14:textId="15726081" w:rsidR="002650C6" w:rsidRPr="00DA4D19" w:rsidRDefault="000726E5" w:rsidP="00CC08A4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8</w:t>
            </w:r>
            <w:r w:rsidR="002650C6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0726E5">
              <w:rPr>
                <w:b/>
                <w:sz w:val="20"/>
                <w:szCs w:val="20"/>
                <w:lang w:val="uk-UA"/>
              </w:rPr>
              <w:t>Прийняття рішення про припинення повноважень органів управління та контролю</w:t>
            </w:r>
            <w:r w:rsidR="00EB267B">
              <w:rPr>
                <w:b/>
                <w:sz w:val="20"/>
                <w:szCs w:val="20"/>
                <w:lang w:val="uk-UA"/>
              </w:rPr>
              <w:t xml:space="preserve"> Товариства</w:t>
            </w:r>
            <w:r w:rsidR="002650C6" w:rsidRPr="000726E5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2650C6" w:rsidRPr="004F2932" w14:paraId="63114B99" w14:textId="77777777" w:rsidTr="00CC08A4">
        <w:trPr>
          <w:trHeight w:val="2444"/>
        </w:trPr>
        <w:tc>
          <w:tcPr>
            <w:tcW w:w="3119" w:type="dxa"/>
            <w:vAlign w:val="center"/>
          </w:tcPr>
          <w:p w14:paraId="7E6D5218" w14:textId="2FC77368" w:rsidR="002650C6" w:rsidRPr="00DA4D19" w:rsidDel="005364B8" w:rsidRDefault="002650C6" w:rsidP="00CC08A4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0726E5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564C3CF" w14:textId="77777777" w:rsidR="000726E5" w:rsidRPr="000726E5" w:rsidRDefault="000726E5" w:rsidP="000726E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0726E5">
              <w:rPr>
                <w:sz w:val="20"/>
                <w:szCs w:val="20"/>
                <w:u w:val="single"/>
                <w:lang w:val="uk-UA"/>
              </w:rPr>
              <w:t>Припинити повноваження членів Правління ПрАТ «</w:t>
            </w:r>
            <w:r w:rsidRPr="000726E5">
              <w:rPr>
                <w:sz w:val="20"/>
                <w:szCs w:val="20"/>
                <w:u w:val="single"/>
              </w:rPr>
              <w:t>Д</w:t>
            </w:r>
            <w:r w:rsidRPr="000726E5">
              <w:rPr>
                <w:sz w:val="20"/>
                <w:szCs w:val="20"/>
                <w:u w:val="single"/>
                <w:lang w:val="uk-UA"/>
              </w:rPr>
              <w:t>КХК» в повному складі, а саме:</w:t>
            </w:r>
          </w:p>
          <w:p w14:paraId="45B8A8DA" w14:textId="77777777" w:rsidR="000726E5" w:rsidRPr="000726E5" w:rsidRDefault="000726E5" w:rsidP="000726E5">
            <w:pPr>
              <w:pStyle w:val="af1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0726E5">
              <w:rPr>
                <w:sz w:val="20"/>
                <w:szCs w:val="20"/>
              </w:rPr>
              <w:t>Коврова Олександра Борисовича;</w:t>
            </w:r>
          </w:p>
          <w:p w14:paraId="58328611" w14:textId="77777777" w:rsidR="000726E5" w:rsidRPr="000726E5" w:rsidRDefault="000726E5" w:rsidP="000726E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726E5">
              <w:rPr>
                <w:sz w:val="20"/>
                <w:szCs w:val="20"/>
                <w:lang w:val="uk-UA"/>
              </w:rPr>
              <w:t>Кірсанової</w:t>
            </w:r>
            <w:proofErr w:type="spellEnd"/>
            <w:r w:rsidRPr="000726E5">
              <w:rPr>
                <w:sz w:val="20"/>
                <w:szCs w:val="20"/>
                <w:lang w:val="uk-UA"/>
              </w:rPr>
              <w:t xml:space="preserve"> Тетяни Данилівни;</w:t>
            </w:r>
          </w:p>
          <w:p w14:paraId="254E0FF8" w14:textId="77777777" w:rsidR="000726E5" w:rsidRPr="000726E5" w:rsidRDefault="000726E5" w:rsidP="000726E5">
            <w:pPr>
              <w:rPr>
                <w:iCs/>
                <w:sz w:val="20"/>
                <w:szCs w:val="20"/>
                <w:lang w:val="uk-UA"/>
              </w:rPr>
            </w:pPr>
            <w:r w:rsidRPr="000726E5">
              <w:rPr>
                <w:iCs/>
                <w:sz w:val="20"/>
                <w:szCs w:val="20"/>
                <w:lang w:val="uk-UA"/>
              </w:rPr>
              <w:t xml:space="preserve">        -      </w:t>
            </w:r>
            <w:proofErr w:type="spellStart"/>
            <w:r w:rsidRPr="000726E5">
              <w:rPr>
                <w:iCs/>
                <w:sz w:val="20"/>
                <w:szCs w:val="20"/>
                <w:lang w:val="uk-UA"/>
              </w:rPr>
              <w:t>Пєсіка</w:t>
            </w:r>
            <w:proofErr w:type="spellEnd"/>
            <w:r w:rsidRPr="000726E5">
              <w:rPr>
                <w:iCs/>
                <w:sz w:val="20"/>
                <w:szCs w:val="20"/>
                <w:lang w:val="uk-UA"/>
              </w:rPr>
              <w:t xml:space="preserve"> Олександра Володимировича;</w:t>
            </w:r>
          </w:p>
          <w:p w14:paraId="3EC7761C" w14:textId="77777777" w:rsidR="000726E5" w:rsidRPr="000726E5" w:rsidRDefault="000726E5" w:rsidP="000726E5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0726E5">
              <w:rPr>
                <w:iCs/>
                <w:sz w:val="20"/>
                <w:szCs w:val="20"/>
                <w:lang w:val="uk-UA"/>
              </w:rPr>
              <w:t xml:space="preserve">        -      </w:t>
            </w:r>
            <w:proofErr w:type="spellStart"/>
            <w:r w:rsidRPr="000726E5">
              <w:rPr>
                <w:iCs/>
                <w:sz w:val="20"/>
                <w:szCs w:val="20"/>
                <w:lang w:val="uk-UA"/>
              </w:rPr>
              <w:t>Кірпіченко</w:t>
            </w:r>
            <w:proofErr w:type="spellEnd"/>
            <w:r w:rsidRPr="000726E5">
              <w:rPr>
                <w:iCs/>
                <w:sz w:val="20"/>
                <w:szCs w:val="20"/>
                <w:lang w:val="uk-UA"/>
              </w:rPr>
              <w:t xml:space="preserve"> Вікторії Миколаївни;</w:t>
            </w:r>
          </w:p>
          <w:p w14:paraId="050AE1EC" w14:textId="77777777" w:rsidR="000726E5" w:rsidRPr="000726E5" w:rsidRDefault="000726E5" w:rsidP="000726E5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0726E5">
              <w:rPr>
                <w:iCs/>
                <w:sz w:val="20"/>
                <w:szCs w:val="20"/>
                <w:lang w:val="uk-UA"/>
              </w:rPr>
              <w:t xml:space="preserve">        -      Поплавського Сергія Васильовича;</w:t>
            </w:r>
          </w:p>
          <w:p w14:paraId="0D89D4BB" w14:textId="77777777" w:rsidR="000726E5" w:rsidRPr="000726E5" w:rsidRDefault="000726E5" w:rsidP="000726E5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0726E5">
              <w:rPr>
                <w:iCs/>
                <w:sz w:val="20"/>
                <w:szCs w:val="20"/>
                <w:lang w:val="uk-UA"/>
              </w:rPr>
              <w:t xml:space="preserve">        -      Шеремета Олексія Вікторовича;</w:t>
            </w:r>
          </w:p>
          <w:p w14:paraId="7BB2D409" w14:textId="77777777" w:rsidR="000726E5" w:rsidRPr="000726E5" w:rsidRDefault="000726E5" w:rsidP="000726E5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0726E5">
              <w:rPr>
                <w:iCs/>
                <w:sz w:val="20"/>
                <w:szCs w:val="20"/>
                <w:lang w:val="uk-UA"/>
              </w:rPr>
              <w:t xml:space="preserve">        -      </w:t>
            </w:r>
            <w:proofErr w:type="spellStart"/>
            <w:r w:rsidRPr="000726E5">
              <w:rPr>
                <w:iCs/>
                <w:sz w:val="20"/>
                <w:szCs w:val="20"/>
                <w:lang w:val="uk-UA"/>
              </w:rPr>
              <w:t>Торорощенко</w:t>
            </w:r>
            <w:proofErr w:type="spellEnd"/>
            <w:r w:rsidRPr="000726E5">
              <w:rPr>
                <w:iCs/>
                <w:sz w:val="20"/>
                <w:szCs w:val="20"/>
                <w:lang w:val="uk-UA"/>
              </w:rPr>
              <w:t xml:space="preserve"> Ганни Вікторівни.</w:t>
            </w:r>
          </w:p>
          <w:p w14:paraId="167D4FC3" w14:textId="77777777" w:rsidR="000726E5" w:rsidRPr="000726E5" w:rsidRDefault="000726E5" w:rsidP="000726E5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  <w:p w14:paraId="6069B44B" w14:textId="77777777" w:rsidR="000726E5" w:rsidRPr="000726E5" w:rsidRDefault="000726E5" w:rsidP="000726E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0726E5">
              <w:rPr>
                <w:sz w:val="20"/>
                <w:szCs w:val="20"/>
                <w:u w:val="single"/>
                <w:lang w:val="uk-UA"/>
              </w:rPr>
              <w:t>Припинити повноваження членів Наглядової ради ПрАТ «</w:t>
            </w:r>
            <w:r w:rsidRPr="000726E5">
              <w:rPr>
                <w:sz w:val="20"/>
                <w:szCs w:val="20"/>
                <w:u w:val="single"/>
              </w:rPr>
              <w:t>Д</w:t>
            </w:r>
            <w:r w:rsidRPr="000726E5">
              <w:rPr>
                <w:sz w:val="20"/>
                <w:szCs w:val="20"/>
                <w:u w:val="single"/>
                <w:lang w:val="uk-UA"/>
              </w:rPr>
              <w:t>КХК» в повному складі, а саме:</w:t>
            </w:r>
          </w:p>
          <w:p w14:paraId="523693E3" w14:textId="77777777" w:rsidR="000726E5" w:rsidRPr="000726E5" w:rsidRDefault="000726E5" w:rsidP="000726E5">
            <w:pPr>
              <w:pStyle w:val="af1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0726E5">
              <w:rPr>
                <w:sz w:val="20"/>
                <w:szCs w:val="20"/>
              </w:rPr>
              <w:t>Кучкової</w:t>
            </w:r>
            <w:proofErr w:type="spellEnd"/>
            <w:r w:rsidRPr="000726E5">
              <w:rPr>
                <w:sz w:val="20"/>
                <w:szCs w:val="20"/>
              </w:rPr>
              <w:t xml:space="preserve"> </w:t>
            </w:r>
            <w:proofErr w:type="spellStart"/>
            <w:r w:rsidRPr="000726E5">
              <w:rPr>
                <w:sz w:val="20"/>
                <w:szCs w:val="20"/>
              </w:rPr>
              <w:t>Лідії</w:t>
            </w:r>
            <w:proofErr w:type="spellEnd"/>
            <w:r w:rsidRPr="000726E5">
              <w:rPr>
                <w:sz w:val="20"/>
                <w:szCs w:val="20"/>
              </w:rPr>
              <w:t xml:space="preserve"> </w:t>
            </w:r>
            <w:proofErr w:type="spellStart"/>
            <w:r w:rsidRPr="000726E5">
              <w:rPr>
                <w:sz w:val="20"/>
                <w:szCs w:val="20"/>
              </w:rPr>
              <w:t>Федорівни</w:t>
            </w:r>
            <w:proofErr w:type="spellEnd"/>
            <w:r w:rsidRPr="000726E5">
              <w:rPr>
                <w:sz w:val="20"/>
                <w:szCs w:val="20"/>
              </w:rPr>
              <w:t>;</w:t>
            </w:r>
          </w:p>
          <w:p w14:paraId="12D441DC" w14:textId="77777777" w:rsidR="000726E5" w:rsidRPr="000726E5" w:rsidRDefault="000726E5" w:rsidP="000726E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726E5">
              <w:rPr>
                <w:sz w:val="20"/>
                <w:szCs w:val="20"/>
                <w:lang w:val="uk-UA"/>
              </w:rPr>
              <w:t>Коврової</w:t>
            </w:r>
            <w:proofErr w:type="spellEnd"/>
            <w:r w:rsidRPr="000726E5">
              <w:rPr>
                <w:sz w:val="20"/>
                <w:szCs w:val="20"/>
                <w:lang w:val="uk-UA"/>
              </w:rPr>
              <w:t xml:space="preserve"> Ірини Олександрівни;</w:t>
            </w:r>
          </w:p>
          <w:p w14:paraId="73EF58F4" w14:textId="77777777" w:rsidR="000726E5" w:rsidRPr="000726E5" w:rsidRDefault="000726E5" w:rsidP="000726E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 w:rsidRPr="000726E5">
              <w:rPr>
                <w:sz w:val="20"/>
                <w:szCs w:val="20"/>
                <w:lang w:val="uk-UA"/>
              </w:rPr>
              <w:t>Носенко Лариси Іванівни.</w:t>
            </w:r>
          </w:p>
          <w:p w14:paraId="40348625" w14:textId="77777777" w:rsidR="000726E5" w:rsidRPr="000726E5" w:rsidRDefault="000726E5" w:rsidP="000726E5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A0B1CDF" w14:textId="77777777" w:rsidR="000726E5" w:rsidRPr="000726E5" w:rsidRDefault="000726E5" w:rsidP="000726E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0726E5">
              <w:rPr>
                <w:sz w:val="20"/>
                <w:szCs w:val="20"/>
                <w:u w:val="single"/>
                <w:lang w:val="uk-UA"/>
              </w:rPr>
              <w:t>Припинити повноваження членів Ревізійної комісії ПрАТ «</w:t>
            </w:r>
            <w:r w:rsidRPr="000726E5">
              <w:rPr>
                <w:sz w:val="20"/>
                <w:szCs w:val="20"/>
                <w:u w:val="single"/>
              </w:rPr>
              <w:t>Д</w:t>
            </w:r>
            <w:r w:rsidRPr="000726E5">
              <w:rPr>
                <w:sz w:val="20"/>
                <w:szCs w:val="20"/>
                <w:u w:val="single"/>
                <w:lang w:val="uk-UA"/>
              </w:rPr>
              <w:t>КХК» в повному складі, а саме:</w:t>
            </w:r>
          </w:p>
          <w:p w14:paraId="575F7246" w14:textId="77777777" w:rsidR="000726E5" w:rsidRPr="000726E5" w:rsidRDefault="000726E5" w:rsidP="000726E5">
            <w:pPr>
              <w:pStyle w:val="af1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0726E5">
              <w:rPr>
                <w:sz w:val="20"/>
                <w:szCs w:val="20"/>
              </w:rPr>
              <w:t>Мосьпан</w:t>
            </w:r>
            <w:proofErr w:type="spellEnd"/>
            <w:r w:rsidRPr="000726E5">
              <w:rPr>
                <w:sz w:val="20"/>
                <w:szCs w:val="20"/>
              </w:rPr>
              <w:t xml:space="preserve"> </w:t>
            </w:r>
            <w:proofErr w:type="spellStart"/>
            <w:r w:rsidRPr="000726E5">
              <w:rPr>
                <w:sz w:val="20"/>
                <w:szCs w:val="20"/>
              </w:rPr>
              <w:t>Оксани</w:t>
            </w:r>
            <w:proofErr w:type="spellEnd"/>
            <w:r w:rsidRPr="000726E5">
              <w:rPr>
                <w:sz w:val="20"/>
                <w:szCs w:val="20"/>
              </w:rPr>
              <w:t xml:space="preserve"> </w:t>
            </w:r>
            <w:proofErr w:type="spellStart"/>
            <w:r w:rsidRPr="000726E5">
              <w:rPr>
                <w:sz w:val="20"/>
                <w:szCs w:val="20"/>
              </w:rPr>
              <w:t>Юрївни</w:t>
            </w:r>
            <w:proofErr w:type="spellEnd"/>
            <w:r w:rsidRPr="000726E5">
              <w:rPr>
                <w:sz w:val="20"/>
                <w:szCs w:val="20"/>
              </w:rPr>
              <w:t>;</w:t>
            </w:r>
          </w:p>
          <w:p w14:paraId="03AFCA6A" w14:textId="77777777" w:rsidR="000726E5" w:rsidRPr="000726E5" w:rsidRDefault="000726E5" w:rsidP="000726E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 w:rsidRPr="000726E5">
              <w:rPr>
                <w:sz w:val="20"/>
                <w:szCs w:val="20"/>
                <w:lang w:val="uk-UA"/>
              </w:rPr>
              <w:t>Одинець Клавдії Миколаївни;</w:t>
            </w:r>
          </w:p>
          <w:p w14:paraId="4425393A" w14:textId="09F4F5F7" w:rsidR="002650C6" w:rsidRPr="000726E5" w:rsidRDefault="000726E5" w:rsidP="000726E5">
            <w:pPr>
              <w:tabs>
                <w:tab w:val="left" w:pos="284"/>
                <w:tab w:val="left" w:pos="366"/>
              </w:tabs>
              <w:jc w:val="both"/>
              <w:rPr>
                <w:sz w:val="20"/>
                <w:szCs w:val="20"/>
              </w:rPr>
            </w:pPr>
            <w:r w:rsidRPr="000726E5">
              <w:rPr>
                <w:sz w:val="20"/>
                <w:szCs w:val="20"/>
                <w:lang w:val="uk-UA"/>
              </w:rPr>
              <w:t xml:space="preserve">        -      Летучого Сергія Вікторовича.</w:t>
            </w:r>
          </w:p>
        </w:tc>
      </w:tr>
      <w:tr w:rsidR="002650C6" w:rsidRPr="00DA4D19" w14:paraId="68602FE3" w14:textId="77777777" w:rsidTr="00CC08A4">
        <w:trPr>
          <w:trHeight w:val="597"/>
        </w:trPr>
        <w:tc>
          <w:tcPr>
            <w:tcW w:w="3119" w:type="dxa"/>
            <w:vAlign w:val="center"/>
          </w:tcPr>
          <w:p w14:paraId="298E0B25" w14:textId="77777777" w:rsidR="002650C6" w:rsidRPr="00DA4D19" w:rsidRDefault="002650C6" w:rsidP="00CC08A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94E46C2" w14:textId="77777777" w:rsidR="002650C6" w:rsidRPr="00DA4D19" w:rsidRDefault="002650C6" w:rsidP="00CC08A4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650C6" w:rsidRPr="00DA4D19" w14:paraId="2276E581" w14:textId="77777777" w:rsidTr="00CC08A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D62C8" w14:textId="77777777" w:rsidR="002650C6" w:rsidRPr="0039368E" w:rsidRDefault="002650C6" w:rsidP="00CC08A4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C3787C" w14:textId="77777777" w:rsidR="002650C6" w:rsidRPr="00DA4D19" w:rsidRDefault="002650C6" w:rsidP="00CC08A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2011D" w14:textId="77777777" w:rsidR="002650C6" w:rsidRPr="00DA4D19" w:rsidRDefault="002650C6" w:rsidP="00CC08A4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21AE18" w14:textId="77777777" w:rsidR="002650C6" w:rsidRPr="00DA4D19" w:rsidRDefault="002650C6" w:rsidP="00CC08A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0B299" w14:textId="77777777" w:rsidR="002650C6" w:rsidRPr="00DA4D19" w:rsidRDefault="002650C6" w:rsidP="00CC08A4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170764B" w14:textId="77777777" w:rsidR="002650C6" w:rsidRPr="00DA4D19" w:rsidRDefault="002650C6" w:rsidP="00CC08A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64F3990" w14:textId="77777777" w:rsidR="002650C6" w:rsidRPr="00DA4D19" w:rsidRDefault="002650C6" w:rsidP="00CC08A4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DD2ADDC" w14:textId="77777777" w:rsidR="000726E5" w:rsidRDefault="000726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726E5" w:rsidRPr="00DA4D19" w14:paraId="0E898828" w14:textId="77777777" w:rsidTr="00C91A15">
        <w:trPr>
          <w:trHeight w:val="567"/>
        </w:trPr>
        <w:tc>
          <w:tcPr>
            <w:tcW w:w="3119" w:type="dxa"/>
            <w:vAlign w:val="center"/>
          </w:tcPr>
          <w:p w14:paraId="1F2D0F0D" w14:textId="1551192E" w:rsidR="000726E5" w:rsidRPr="00DA4D19" w:rsidRDefault="000726E5" w:rsidP="00C91A15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EA72D82" w14:textId="1FD80313" w:rsidR="000726E5" w:rsidRPr="00DA4D19" w:rsidRDefault="000726E5" w:rsidP="00C91A15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10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0726E5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правочинів.</w:t>
            </w:r>
          </w:p>
        </w:tc>
      </w:tr>
      <w:tr w:rsidR="000726E5" w:rsidRPr="004F2932" w14:paraId="3ED66D54" w14:textId="77777777" w:rsidTr="00C91A15">
        <w:trPr>
          <w:trHeight w:val="2444"/>
        </w:trPr>
        <w:tc>
          <w:tcPr>
            <w:tcW w:w="3119" w:type="dxa"/>
            <w:vAlign w:val="center"/>
          </w:tcPr>
          <w:p w14:paraId="4D391549" w14:textId="3E14A9D3" w:rsidR="000726E5" w:rsidRPr="00DA4D19" w:rsidDel="005364B8" w:rsidRDefault="000726E5" w:rsidP="00C91A15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8139163" w14:textId="77777777" w:rsidR="00E81691" w:rsidRPr="00E81691" w:rsidRDefault="00E81691" w:rsidP="00E81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E816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пов'язаний з фінансово-господарською діяльністю емітента, в тому числі кредитні договори, договори позики, договори відповідного забезпечення зобов'язань,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"Про акціонерні товариства" з наданням права підпису їх Голові Правління-директору Товариства.</w:t>
            </w:r>
          </w:p>
          <w:p w14:paraId="584DE1A5" w14:textId="41BD4820" w:rsidR="000726E5" w:rsidRPr="000726E5" w:rsidRDefault="00E81691" w:rsidP="00E81691">
            <w:pPr>
              <w:tabs>
                <w:tab w:val="left" w:pos="284"/>
                <w:tab w:val="left" w:pos="366"/>
              </w:tabs>
              <w:jc w:val="both"/>
              <w:rPr>
                <w:sz w:val="20"/>
                <w:szCs w:val="20"/>
              </w:rPr>
            </w:pPr>
            <w:r w:rsidRPr="00E816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Загальна гранична сукупна вартість всіх зазначених вище правочинів не обмежується.</w:t>
            </w:r>
          </w:p>
        </w:tc>
      </w:tr>
      <w:tr w:rsidR="000726E5" w:rsidRPr="00DA4D19" w14:paraId="2B846E57" w14:textId="77777777" w:rsidTr="00C91A15">
        <w:trPr>
          <w:trHeight w:val="597"/>
        </w:trPr>
        <w:tc>
          <w:tcPr>
            <w:tcW w:w="3119" w:type="dxa"/>
            <w:vAlign w:val="center"/>
          </w:tcPr>
          <w:p w14:paraId="432D090E" w14:textId="77777777" w:rsidR="000726E5" w:rsidRPr="00DA4D19" w:rsidRDefault="000726E5" w:rsidP="00C91A1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1C13A40" w14:textId="77777777" w:rsidR="000726E5" w:rsidRPr="00DA4D19" w:rsidRDefault="000726E5" w:rsidP="00C91A1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726E5" w:rsidRPr="00DA4D19" w14:paraId="1174B756" w14:textId="77777777" w:rsidTr="00C91A1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46CC2" w14:textId="77777777" w:rsidR="000726E5" w:rsidRPr="0039368E" w:rsidRDefault="000726E5" w:rsidP="00C91A1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2D4191" w14:textId="77777777" w:rsidR="000726E5" w:rsidRPr="00DA4D19" w:rsidRDefault="000726E5" w:rsidP="00C91A1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93183" w14:textId="77777777" w:rsidR="000726E5" w:rsidRPr="00DA4D19" w:rsidRDefault="000726E5" w:rsidP="00C91A1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D669F" w14:textId="77777777" w:rsidR="000726E5" w:rsidRPr="00DA4D19" w:rsidRDefault="000726E5" w:rsidP="00C91A1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6E184" w14:textId="77777777" w:rsidR="000726E5" w:rsidRPr="00DA4D19" w:rsidRDefault="000726E5" w:rsidP="00C91A1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6C65341" w14:textId="77777777" w:rsidR="000726E5" w:rsidRPr="00DA4D19" w:rsidRDefault="000726E5" w:rsidP="00C91A1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5AA2619" w14:textId="77777777" w:rsidR="000726E5" w:rsidRPr="00DA4D19" w:rsidRDefault="000726E5" w:rsidP="00C91A1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289D09B" w14:textId="77777777" w:rsidR="000726E5" w:rsidRDefault="000726E5" w:rsidP="000726E5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65984F74" w14:textId="77777777" w:rsidR="000726E5" w:rsidRDefault="000726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79571ED" w14:textId="4EC5B056" w:rsidR="005F74A2" w:rsidRDefault="002650C6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Б</w:t>
      </w:r>
      <w:r w:rsidR="002E6A9E" w:rsidRPr="00A86975">
        <w:rPr>
          <w:bCs/>
          <w:i/>
          <w:color w:val="000000"/>
          <w:lang w:val="uk-UA"/>
        </w:rPr>
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2B4052A9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5DAFF4C2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424DAEBD" w14:textId="77777777" w:rsid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39355098" w14:textId="77777777" w:rsidR="00D83274" w:rsidRDefault="00D8327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4D619915" w14:textId="77777777" w:rsidR="00393464" w:rsidRPr="00D83274" w:rsidRDefault="0039346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41D4" w14:textId="77777777" w:rsidR="00685FDD" w:rsidRDefault="00685FDD" w:rsidP="00C1614F">
      <w:r>
        <w:separator/>
      </w:r>
    </w:p>
  </w:endnote>
  <w:endnote w:type="continuationSeparator" w:id="0">
    <w:p w14:paraId="737F2D3E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8F1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5B4A957E" w14:textId="77777777" w:rsidTr="00D83274">
      <w:tc>
        <w:tcPr>
          <w:tcW w:w="2002" w:type="dxa"/>
          <w:vMerge w:val="restart"/>
          <w:vAlign w:val="center"/>
          <w:hideMark/>
        </w:tcPr>
        <w:p w14:paraId="2E81C4F8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6E3BC1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F736E6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050202F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38059C" w14:textId="77777777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53C09A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0EFD18DF" w14:textId="77777777" w:rsidTr="00D83274">
      <w:tc>
        <w:tcPr>
          <w:tcW w:w="2002" w:type="dxa"/>
          <w:vMerge/>
          <w:vAlign w:val="center"/>
          <w:hideMark/>
        </w:tcPr>
        <w:p w14:paraId="5755F676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DCF818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1326616D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274489F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12D42E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2762A91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1EAFDAC3" w14:textId="77777777" w:rsidR="00685FDD" w:rsidRPr="00993C68" w:rsidRDefault="00685FDD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4F2932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8782" w14:textId="77777777" w:rsidR="00685FDD" w:rsidRDefault="00685FDD" w:rsidP="00C1614F">
      <w:r>
        <w:separator/>
      </w:r>
    </w:p>
  </w:footnote>
  <w:footnote w:type="continuationSeparator" w:id="0">
    <w:p w14:paraId="2F622802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E7E"/>
    <w:multiLevelType w:val="hybridMultilevel"/>
    <w:tmpl w:val="DAB4B95C"/>
    <w:lvl w:ilvl="0" w:tplc="5D46B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3834712">
    <w:abstractNumId w:val="4"/>
  </w:num>
  <w:num w:numId="2" w16cid:durableId="293679440">
    <w:abstractNumId w:val="0"/>
  </w:num>
  <w:num w:numId="3" w16cid:durableId="481502759">
    <w:abstractNumId w:val="3"/>
  </w:num>
  <w:num w:numId="4" w16cid:durableId="276644249">
    <w:abstractNumId w:val="2"/>
  </w:num>
  <w:num w:numId="5" w16cid:durableId="132863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26E5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1E4979"/>
    <w:rsid w:val="00210763"/>
    <w:rsid w:val="00216C94"/>
    <w:rsid w:val="002242B7"/>
    <w:rsid w:val="00230A49"/>
    <w:rsid w:val="00233A35"/>
    <w:rsid w:val="00235412"/>
    <w:rsid w:val="002567BE"/>
    <w:rsid w:val="0025701A"/>
    <w:rsid w:val="002650C6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3E3BEB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F2B90"/>
    <w:rsid w:val="007225D7"/>
    <w:rsid w:val="00725D2E"/>
    <w:rsid w:val="007270E5"/>
    <w:rsid w:val="00733B34"/>
    <w:rsid w:val="00740C0A"/>
    <w:rsid w:val="0074642F"/>
    <w:rsid w:val="00776147"/>
    <w:rsid w:val="007906CB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1A45"/>
    <w:rsid w:val="00A03246"/>
    <w:rsid w:val="00A03FD2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E1A88"/>
    <w:rsid w:val="00DF2ECE"/>
    <w:rsid w:val="00DF7EDC"/>
    <w:rsid w:val="00E162F9"/>
    <w:rsid w:val="00E1709D"/>
    <w:rsid w:val="00E51663"/>
    <w:rsid w:val="00E56C6F"/>
    <w:rsid w:val="00E56CF3"/>
    <w:rsid w:val="00E71B25"/>
    <w:rsid w:val="00E81691"/>
    <w:rsid w:val="00E921FC"/>
    <w:rsid w:val="00E958AD"/>
    <w:rsid w:val="00EA2CAF"/>
    <w:rsid w:val="00EA4721"/>
    <w:rsid w:val="00EB0D98"/>
    <w:rsid w:val="00EB267B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EA9C8"/>
  <w15:docId w15:val="{9D7E1B53-DB8B-4E2E-A2AB-6670171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qFormat/>
    <w:rsid w:val="002650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1">
    <w:name w:val="Body Text"/>
    <w:basedOn w:val="a"/>
    <w:link w:val="af2"/>
    <w:uiPriority w:val="99"/>
    <w:semiHidden/>
    <w:unhideWhenUsed/>
    <w:rsid w:val="000726E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726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6F11-536E-49C1-BB99-BD2823A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5</cp:revision>
  <cp:lastPrinted>2022-11-14T09:07:00Z</cp:lastPrinted>
  <dcterms:created xsi:type="dcterms:W3CDTF">2023-01-11T07:11:00Z</dcterms:created>
  <dcterms:modified xsi:type="dcterms:W3CDTF">2023-02-06T10:19:00Z</dcterms:modified>
</cp:coreProperties>
</file>